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91DD" w14:textId="77777777" w:rsidR="00C04123" w:rsidRDefault="00693B9E">
      <w:pPr>
        <w:widowControl w:val="0"/>
        <w:ind w:left="40"/>
        <w:rPr>
          <w:rFonts w:ascii="DejaVu Sans" w:hAnsi="DejaVu Sans"/>
        </w:rPr>
      </w:pPr>
      <w:r>
        <w:rPr>
          <w:rFonts w:ascii="DejaVu Sans" w:hAnsi="DejaVu Sans"/>
          <w:noProof/>
        </w:rPr>
        <w:drawing>
          <wp:anchor distT="0" distB="0" distL="114300" distR="114300" simplePos="0" relativeHeight="3" behindDoc="0" locked="0" layoutInCell="1" allowOverlap="1" wp14:anchorId="10C1925A" wp14:editId="10C1925B">
            <wp:simplePos x="0" y="0"/>
            <wp:positionH relativeFrom="column">
              <wp:posOffset>12065</wp:posOffset>
            </wp:positionH>
            <wp:positionV relativeFrom="paragraph">
              <wp:posOffset>20320</wp:posOffset>
            </wp:positionV>
            <wp:extent cx="1016635" cy="79756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hAnsi="DejaVu Sans"/>
          <w:noProof/>
        </w:rPr>
        <w:drawing>
          <wp:anchor distT="0" distB="0" distL="114300" distR="114300" simplePos="0" relativeHeight="4" behindDoc="0" locked="0" layoutInCell="1" allowOverlap="1" wp14:anchorId="10C1925C" wp14:editId="10C1925D">
            <wp:simplePos x="0" y="0"/>
            <wp:positionH relativeFrom="column">
              <wp:posOffset>4678680</wp:posOffset>
            </wp:positionH>
            <wp:positionV relativeFrom="paragraph">
              <wp:posOffset>7620</wp:posOffset>
            </wp:positionV>
            <wp:extent cx="1437005" cy="815340"/>
            <wp:effectExtent l="0" t="0" r="0" b="0"/>
            <wp:wrapSquare wrapText="bothSides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191DE" w14:textId="77777777" w:rsidR="00C04123" w:rsidRDefault="00693B9E">
      <w:pPr>
        <w:widowControl w:val="0"/>
        <w:ind w:left="40"/>
        <w:rPr>
          <w:rFonts w:ascii="DejaVu Sans" w:hAnsi="DejaVu Sans"/>
        </w:rPr>
      </w:pPr>
      <w:r>
        <w:rPr>
          <w:rFonts w:ascii="DejaVu Sans" w:hAnsi="DejaVu Sans" w:cs="Tahoma"/>
          <w:b/>
          <w:bCs/>
        </w:rPr>
        <w:t xml:space="preserve">De Samichlaus </w:t>
      </w:r>
      <w:proofErr w:type="spellStart"/>
      <w:r>
        <w:rPr>
          <w:rFonts w:ascii="DejaVu Sans" w:hAnsi="DejaVu Sans" w:cs="Tahoma"/>
          <w:b/>
          <w:bCs/>
        </w:rPr>
        <w:t>chunnt</w:t>
      </w:r>
      <w:proofErr w:type="spellEnd"/>
      <w:r>
        <w:rPr>
          <w:rFonts w:ascii="DejaVu Sans" w:hAnsi="DejaVu Sans" w:cs="Tahoma"/>
          <w:b/>
          <w:bCs/>
        </w:rPr>
        <w:t xml:space="preserve"> – Die Jungwacht Herisau hilft ihm </w:t>
      </w:r>
      <w:proofErr w:type="gramStart"/>
      <w:r>
        <w:rPr>
          <w:rFonts w:ascii="DejaVu Sans" w:hAnsi="DejaVu Sans" w:cs="Tahoma"/>
          <w:b/>
          <w:bCs/>
        </w:rPr>
        <w:t>beim planen</w:t>
      </w:r>
      <w:proofErr w:type="gramEnd"/>
    </w:p>
    <w:p w14:paraId="10C191DF" w14:textId="77777777" w:rsidR="00C04123" w:rsidRDefault="00C04123">
      <w:pPr>
        <w:widowControl w:val="0"/>
        <w:spacing w:line="246" w:lineRule="exact"/>
        <w:rPr>
          <w:rFonts w:ascii="DejaVu Sans" w:hAnsi="DejaVu Sans" w:cs="Times New Roman"/>
        </w:rPr>
      </w:pPr>
    </w:p>
    <w:p w14:paraId="7BDD537F" w14:textId="77777777" w:rsidR="00481125" w:rsidRDefault="00481125" w:rsidP="00481125">
      <w:pPr>
        <w:widowControl w:val="0"/>
        <w:ind w:left="40" w:right="20"/>
        <w:rPr>
          <w:rFonts w:ascii="DejaVu Sans" w:hAnsi="DejaVu Sans"/>
        </w:rPr>
      </w:pPr>
      <w:r>
        <w:rPr>
          <w:rFonts w:ascii="DejaVu Sans" w:hAnsi="DejaVu Sans" w:cs="Tahoma"/>
          <w:sz w:val="18"/>
          <w:szCs w:val="18"/>
        </w:rPr>
        <w:t xml:space="preserve">Vom </w:t>
      </w:r>
      <w:r>
        <w:rPr>
          <w:rFonts w:ascii="DejaVu Sans" w:hAnsi="DejaVu Sans" w:cs="Tahoma"/>
          <w:sz w:val="18"/>
          <w:szCs w:val="18"/>
          <w:u w:val="single"/>
        </w:rPr>
        <w:t>Freitag, 3. Dez. bis Montag, 6. Dez 2021</w:t>
      </w:r>
      <w:r>
        <w:rPr>
          <w:rFonts w:ascii="DejaVu Sans" w:hAnsi="DejaVu Sans" w:cs="Tahoma"/>
          <w:sz w:val="18"/>
          <w:szCs w:val="18"/>
        </w:rPr>
        <w:t xml:space="preserve"> ist der Samichlaus in Herisau und Umgebung unterwegs. Wir helfen dem Samichlaus, die Termine zu planen. Den </w:t>
      </w:r>
      <w:proofErr w:type="spellStart"/>
      <w:r>
        <w:rPr>
          <w:rFonts w:ascii="DejaVu Sans" w:hAnsi="DejaVu Sans" w:cs="Tahoma"/>
          <w:sz w:val="18"/>
          <w:szCs w:val="18"/>
        </w:rPr>
        <w:t>Chlausbesuch</w:t>
      </w:r>
      <w:proofErr w:type="spellEnd"/>
      <w:r>
        <w:rPr>
          <w:rFonts w:ascii="DejaVu Sans" w:hAnsi="DejaVu Sans" w:cs="Tahoma"/>
          <w:sz w:val="18"/>
          <w:szCs w:val="18"/>
        </w:rPr>
        <w:t xml:space="preserve"> bei Ihnen besser vorbereiten zu können, bitten wir Sie, folgende Punkte zu beachten und in deutlicher Blockschrift auszufüllen:</w:t>
      </w:r>
    </w:p>
    <w:p w14:paraId="74D9388D" w14:textId="77777777" w:rsidR="00481125" w:rsidRPr="00AC3039" w:rsidRDefault="00481125" w:rsidP="00481125">
      <w:pPr>
        <w:widowControl w:val="0"/>
        <w:numPr>
          <w:ilvl w:val="0"/>
          <w:numId w:val="5"/>
        </w:numPr>
        <w:tabs>
          <w:tab w:val="left" w:pos="1520"/>
        </w:tabs>
        <w:spacing w:line="235" w:lineRule="auto"/>
        <w:ind w:left="760" w:hanging="364"/>
        <w:jc w:val="both"/>
        <w:rPr>
          <w:rFonts w:ascii="DejaVu Sans" w:hAnsi="DejaVu Sans"/>
        </w:rPr>
      </w:pPr>
      <w:r>
        <w:rPr>
          <w:rFonts w:ascii="DejaVu Sans" w:hAnsi="DejaVu Sans" w:cs="Tahoma"/>
          <w:sz w:val="18"/>
          <w:szCs w:val="20"/>
        </w:rPr>
        <w:t>Sorgen Sie dafür, dass der Samichlaus keine wunden Punkte berührt: Informieren Sie ihn detailliert über die Familiensituation und über Besonderheiten der Kinder.</w:t>
      </w:r>
    </w:p>
    <w:p w14:paraId="4C5B7E85" w14:textId="77777777" w:rsidR="00481125" w:rsidRDefault="00481125" w:rsidP="00481125">
      <w:pPr>
        <w:widowControl w:val="0"/>
        <w:numPr>
          <w:ilvl w:val="0"/>
          <w:numId w:val="5"/>
        </w:numPr>
        <w:tabs>
          <w:tab w:val="left" w:pos="1520"/>
        </w:tabs>
        <w:spacing w:line="235" w:lineRule="auto"/>
        <w:jc w:val="both"/>
        <w:rPr>
          <w:rFonts w:ascii="DejaVu Sans" w:hAnsi="DejaVu Sans"/>
        </w:rPr>
      </w:pPr>
      <w:r>
        <w:rPr>
          <w:rFonts w:ascii="DejaVu Sans" w:hAnsi="DejaVu Sans" w:cs="Tahoma"/>
          <w:sz w:val="18"/>
          <w:szCs w:val="20"/>
        </w:rPr>
        <w:t xml:space="preserve">Schicken Sie das Formular bitte vollständig ausgefüllt an die angegebene Kontaktadresse. </w:t>
      </w:r>
      <w:r>
        <w:rPr>
          <w:rFonts w:ascii="DejaVu Sans" w:hAnsi="DejaVu Sans" w:cs="Tahoma"/>
          <w:sz w:val="18"/>
          <w:szCs w:val="20"/>
        </w:rPr>
        <w:br/>
      </w:r>
      <w:r w:rsidRPr="0003321F">
        <w:rPr>
          <w:rFonts w:ascii="DejaVu Sans" w:hAnsi="DejaVu Sans" w:cs="Tahoma"/>
          <w:bCs/>
          <w:sz w:val="18"/>
          <w:szCs w:val="20"/>
        </w:rPr>
        <w:t>Falls Sie noch nicht alle Informationen haben, bitten wir Sie, mit der Zustellung an uns zu warten. Wir sind dankbar, dass Sie uns das Dossier zustellen, wenn alles komplett ist.</w:t>
      </w:r>
    </w:p>
    <w:p w14:paraId="6D11938C" w14:textId="77777777" w:rsidR="00481125" w:rsidRDefault="00481125" w:rsidP="00481125">
      <w:pPr>
        <w:widowControl w:val="0"/>
        <w:numPr>
          <w:ilvl w:val="0"/>
          <w:numId w:val="5"/>
        </w:numPr>
        <w:tabs>
          <w:tab w:val="left" w:pos="1520"/>
        </w:tabs>
        <w:spacing w:line="235" w:lineRule="auto"/>
        <w:jc w:val="both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 xml:space="preserve">Bis am </w:t>
      </w:r>
      <w:r w:rsidRPr="0003321F">
        <w:rPr>
          <w:rFonts w:ascii="DejaVu Sans" w:hAnsi="DejaVu Sans"/>
          <w:b/>
          <w:bCs/>
          <w:sz w:val="18"/>
          <w:szCs w:val="18"/>
        </w:rPr>
        <w:t>25. November 2021, 23:59</w:t>
      </w:r>
      <w:r>
        <w:rPr>
          <w:rFonts w:ascii="DejaVu Sans" w:hAnsi="DejaVu Sans"/>
          <w:sz w:val="18"/>
          <w:szCs w:val="18"/>
        </w:rPr>
        <w:t xml:space="preserve"> zurückschicken, am besten digital an </w:t>
      </w:r>
      <w:hyperlink r:id="rId10" w:history="1">
        <w:r w:rsidRPr="00EB4AF7">
          <w:rPr>
            <w:rStyle w:val="Hyperlink"/>
            <w:rFonts w:ascii="DejaVu Sans" w:hAnsi="DejaVu Sans"/>
            <w:sz w:val="18"/>
            <w:szCs w:val="18"/>
          </w:rPr>
          <w:t>chlaus@jungwacht-herisau.ch</w:t>
        </w:r>
      </w:hyperlink>
      <w:r>
        <w:rPr>
          <w:rFonts w:ascii="DejaVu Sans" w:hAnsi="DejaVu Sans"/>
          <w:sz w:val="18"/>
          <w:szCs w:val="18"/>
        </w:rPr>
        <w:t xml:space="preserve"> oder per Post an Basil Bader, Obere </w:t>
      </w:r>
      <w:proofErr w:type="spellStart"/>
      <w:r>
        <w:rPr>
          <w:rFonts w:ascii="DejaVu Sans" w:hAnsi="DejaVu Sans"/>
          <w:sz w:val="18"/>
          <w:szCs w:val="18"/>
        </w:rPr>
        <w:t>Wilenhalde</w:t>
      </w:r>
      <w:proofErr w:type="spellEnd"/>
      <w:r>
        <w:rPr>
          <w:rFonts w:ascii="DejaVu Sans" w:hAnsi="DejaVu Sans"/>
          <w:sz w:val="18"/>
          <w:szCs w:val="18"/>
        </w:rPr>
        <w:t xml:space="preserve"> 16, 9100 Herisau.</w:t>
      </w:r>
    </w:p>
    <w:p w14:paraId="56565CE4" w14:textId="77777777" w:rsidR="00481125" w:rsidRPr="002207E6" w:rsidRDefault="00481125" w:rsidP="00481125">
      <w:pPr>
        <w:widowControl w:val="0"/>
        <w:numPr>
          <w:ilvl w:val="0"/>
          <w:numId w:val="5"/>
        </w:numPr>
        <w:tabs>
          <w:tab w:val="left" w:pos="1520"/>
        </w:tabs>
        <w:spacing w:line="235" w:lineRule="auto"/>
        <w:jc w:val="both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Für Anfragen, welche nach dem Anmeldeschluss eingereicht wurden, können wir nicht garantieren, dass noch ein passender Termin gefunden wird (wir versuchen natürlich unser Möglichstes).</w:t>
      </w:r>
    </w:p>
    <w:p w14:paraId="4A367A8F" w14:textId="77777777" w:rsidR="00481125" w:rsidRDefault="00481125" w:rsidP="00481125">
      <w:pPr>
        <w:widowControl w:val="0"/>
        <w:tabs>
          <w:tab w:val="left" w:pos="760"/>
        </w:tabs>
        <w:spacing w:line="235" w:lineRule="auto"/>
        <w:rPr>
          <w:rFonts w:ascii="DejaVu Sans" w:hAnsi="DejaVu Sans"/>
          <w:sz w:val="14"/>
          <w:szCs w:val="14"/>
        </w:rPr>
      </w:pPr>
    </w:p>
    <w:p w14:paraId="270890B9" w14:textId="77777777" w:rsidR="00481125" w:rsidRDefault="00481125" w:rsidP="00481125">
      <w:pPr>
        <w:pStyle w:val="berschrift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EA2402" wp14:editId="607456F6">
                <wp:simplePos x="0" y="0"/>
                <wp:positionH relativeFrom="column">
                  <wp:posOffset>10795</wp:posOffset>
                </wp:positionH>
                <wp:positionV relativeFrom="paragraph">
                  <wp:posOffset>91440</wp:posOffset>
                </wp:positionV>
                <wp:extent cx="6093460" cy="786765"/>
                <wp:effectExtent l="0" t="0" r="24130" b="15240"/>
                <wp:wrapNone/>
                <wp:docPr id="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000" cy="78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B549E3" id="Rechteck 4" o:spid="_x0000_s1026" style="position:absolute;margin-left:.85pt;margin-top:7.2pt;width:479.8pt;height:61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C95AEAAAoEAAAOAAAAZHJzL2Uyb0RvYy54bWysU8tu2zAQvBfoPxC815LdxE0FyzkkSC9F&#10;GyTtB9DU0iLKF0jWsv++y5WsGC2QQ9ALxcfu7MzsanN7tIYdICbtXcuXi5ozcNJ32u1b/vPHw4cb&#10;zlIWrhPGO2j5CRK/3b5/txlCAyvfe9NBZAjiUjOElvc5h6aqkuzBirTwARw+Kh+tyHiM+6qLYkB0&#10;a6pVXa+rwccuRC8hJby9Hx/5lvCVApm/K5UgM9Ny5JZpjbTuylptN6LZRxF6LSca4g0srNAOi85Q&#10;9yIL9jvqf6CsltEnr/JCelt5pbQE0oBqlvVfap57EYC0oDkpzDal/wcrvx0eI9Ndy685c8Jii55A&#10;9hnkL3ZV3BlCajDoOTzG6ZRwW6QeVbTliyLYkRw9zY7CMTOJl+v688e6RuMlvn26Wa+uyPLqJTvE&#10;lL+At6xsWh6xY2SkOHxNGSti6DmkFHP+QRtDXTOuXCRvdFfu6BD3uzsT2UFgu++wMJYeMS7CELGk&#10;VkXZqIV2+WSgYBj3BAodQfYrYkKzCDOskBJcXo5PvehgrHZ9WaxMb8kg+gRYkBWynLEngHPkCHLG&#10;HjlP8SUVaJTn5Po1YmPynEGVvctzstXOR7LlQnfZ7nx3oi6TNThwRH/6OcpEX57JwJdfePsHAAD/&#10;/wMAUEsDBBQABgAIAAAAIQDpxftY3QAAAAgBAAAPAAAAZHJzL2Rvd25yZXYueG1sTI/BbsIwEETv&#10;lfoP1lbqrTgkiNI0DkKtOFEOBT7AxEsS1V5HtoGUr+/21J5WszOafVstR2fFBUPsPSmYTjIQSI03&#10;PbUKDvv10wJETJqMtp5QwTdGWNb3d5Uujb/SJ152qRVcQrHUCrqUhlLK2HTodJz4AYm9kw9OJ5ah&#10;lSboK5c7K/Msm0une+ILnR7wrcPma3d2CjabcNuucrJ+vTUfKb7v88PpptTjw7h6BZFwTH9h+MVn&#10;dKiZ6ejPZKKwrJ85yGM2A8H2y3xagDjyolgUIOtK/n+g/gEAAP//AwBQSwECLQAUAAYACAAAACEA&#10;toM4kv4AAADhAQAAEwAAAAAAAAAAAAAAAAAAAAAAW0NvbnRlbnRfVHlwZXNdLnhtbFBLAQItABQA&#10;BgAIAAAAIQA4/SH/1gAAAJQBAAALAAAAAAAAAAAAAAAAAC8BAABfcmVscy8ucmVsc1BLAQItABQA&#10;BgAIAAAAIQCWwUC95AEAAAoEAAAOAAAAAAAAAAAAAAAAAC4CAABkcnMvZTJvRG9jLnhtbFBLAQIt&#10;ABQABgAIAAAAIQDpxftY3QAAAAgBAAAPAAAAAAAAAAAAAAAAAD4EAABkcnMvZG93bnJldi54bWxQ&#10;SwUGAAAAAAQABADzAAAASAUAAAAA&#10;" filled="f" strokecolor="#c00000" strokeweight="1pt"/>
            </w:pict>
          </mc:Fallback>
        </mc:AlternateContent>
      </w:r>
      <w:r>
        <w:t>Achtung:</w:t>
      </w:r>
    </w:p>
    <w:p w14:paraId="0EA4DBB5" w14:textId="77777777" w:rsidR="00481125" w:rsidRDefault="00481125" w:rsidP="00481125">
      <w:pPr>
        <w:pStyle w:val="Textbody"/>
        <w:jc w:val="center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 xml:space="preserve">Bitte lesen Sie die </w:t>
      </w:r>
      <w:hyperlink r:id="rId11">
        <w:r>
          <w:rPr>
            <w:rFonts w:ascii="DejaVu Sans" w:hAnsi="DejaVu Sans"/>
            <w:sz w:val="18"/>
            <w:szCs w:val="18"/>
          </w:rPr>
          <w:t>aktuellen Informationen</w:t>
        </w:r>
      </w:hyperlink>
      <w:r>
        <w:rPr>
          <w:rFonts w:ascii="DejaVu Sans" w:hAnsi="DejaVu Sans"/>
          <w:sz w:val="18"/>
          <w:szCs w:val="18"/>
        </w:rPr>
        <w:t xml:space="preserve"> und das </w:t>
      </w:r>
      <w:hyperlink r:id="rId12">
        <w:r>
          <w:rPr>
            <w:rFonts w:ascii="DejaVu Sans" w:hAnsi="DejaVu Sans"/>
            <w:sz w:val="18"/>
            <w:szCs w:val="18"/>
          </w:rPr>
          <w:t>Schutzkonzept</w:t>
        </w:r>
      </w:hyperlink>
      <w:r>
        <w:rPr>
          <w:rFonts w:ascii="DejaVu Sans" w:hAnsi="DejaVu Sans"/>
          <w:sz w:val="18"/>
          <w:szCs w:val="18"/>
        </w:rPr>
        <w:t xml:space="preserve"> betreffend Coronavirus auf unserer Webseite </w:t>
      </w:r>
      <w:hyperlink r:id="rId13" w:history="1">
        <w:r w:rsidRPr="00EB4AF7">
          <w:rPr>
            <w:rStyle w:val="Hyperlink"/>
            <w:rFonts w:ascii="DejaVu Sans" w:hAnsi="DejaVu Sans"/>
            <w:sz w:val="18"/>
            <w:szCs w:val="18"/>
          </w:rPr>
          <w:t>www.chlauswacht.net</w:t>
        </w:r>
      </w:hyperlink>
      <w:r>
        <w:rPr>
          <w:rFonts w:ascii="DejaVu Sans" w:hAnsi="DejaVu Sans"/>
          <w:sz w:val="18"/>
          <w:szCs w:val="18"/>
        </w:rPr>
        <w:t xml:space="preserve"> durch, bevor die sie Anmeldung absenden. Mit dem Senden dieses Formulars erklären sie sich mit den dort festgelegten Regeln einverstanden.</w:t>
      </w:r>
    </w:p>
    <w:p w14:paraId="658D61B4" w14:textId="77777777" w:rsidR="00481125" w:rsidRDefault="00481125" w:rsidP="00481125">
      <w:pPr>
        <w:rPr>
          <w:rFonts w:ascii="Liberation Sans" w:eastAsia="Noto Sans CJK SC" w:hAnsi="Liberation Sans"/>
          <w:b/>
          <w:bCs/>
          <w:sz w:val="28"/>
          <w:szCs w:val="28"/>
        </w:rPr>
      </w:pPr>
      <w:r>
        <w:br w:type="page"/>
      </w:r>
    </w:p>
    <w:p w14:paraId="10C191EC" w14:textId="77777777" w:rsidR="00C04123" w:rsidRDefault="00693B9E">
      <w:pPr>
        <w:pStyle w:val="berschrift3"/>
        <w:rPr>
          <w:sz w:val="26"/>
          <w:szCs w:val="26"/>
        </w:rPr>
      </w:pPr>
      <w:r>
        <w:rPr>
          <w:sz w:val="26"/>
          <w:szCs w:val="26"/>
        </w:rPr>
        <w:lastRenderedPageBreak/>
        <w:t>Generelle Informationen zur Feier:</w:t>
      </w:r>
    </w:p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2557"/>
        <w:gridCol w:w="2252"/>
        <w:gridCol w:w="2709"/>
      </w:tblGrid>
      <w:tr w:rsidR="00C04123" w14:paraId="10C191F1" w14:textId="77777777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C191ED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Name Kontaktperson: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C191EE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C191EF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 xml:space="preserve">Vorname </w:t>
            </w:r>
            <w:proofErr w:type="spellStart"/>
            <w:r>
              <w:rPr>
                <w:rFonts w:ascii="DejaVu Sans" w:hAnsi="DejaVu Sans"/>
                <w:sz w:val="18"/>
                <w:szCs w:val="18"/>
              </w:rPr>
              <w:t>Kontaktpers</w:t>
            </w:r>
            <w:proofErr w:type="spellEnd"/>
            <w:r>
              <w:rPr>
                <w:rFonts w:ascii="DejaVu Sans" w:hAnsi="DejaVu Sans"/>
                <w:sz w:val="18"/>
                <w:szCs w:val="18"/>
              </w:rPr>
              <w:t>.: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1F0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C04123" w14:paraId="10C191F6" w14:textId="77777777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2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Adresse: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3" w14:textId="77777777" w:rsidR="00C04123" w:rsidRDefault="00C04123">
            <w:pPr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4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PLZ &amp; Ort:</w:t>
            </w:r>
          </w:p>
        </w:tc>
        <w:tc>
          <w:tcPr>
            <w:tcW w:w="2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1F5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C04123" w14:paraId="10C191FB" w14:textId="77777777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7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Telefonnummer: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8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9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proofErr w:type="spellStart"/>
            <w:r>
              <w:rPr>
                <w:rFonts w:ascii="DejaVu Sans" w:hAnsi="DejaVu Sans"/>
                <w:sz w:val="18"/>
                <w:szCs w:val="18"/>
              </w:rPr>
              <w:t>Tel.Nr</w:t>
            </w:r>
            <w:proofErr w:type="spellEnd"/>
            <w:r>
              <w:rPr>
                <w:rFonts w:ascii="DejaVu Sans" w:hAnsi="DejaVu Sans"/>
                <w:sz w:val="18"/>
                <w:szCs w:val="18"/>
              </w:rPr>
              <w:t>. kurz vor Besuch:</w:t>
            </w:r>
          </w:p>
        </w:tc>
        <w:tc>
          <w:tcPr>
            <w:tcW w:w="2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1FA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C04123" w14:paraId="10C19200" w14:textId="77777777"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C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Anzahl Kinder: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D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</w:tcPr>
          <w:p w14:paraId="10C191FE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E-Mail:</w:t>
            </w:r>
          </w:p>
        </w:tc>
        <w:tc>
          <w:tcPr>
            <w:tcW w:w="2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1FF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</w:tbl>
    <w:p w14:paraId="10C19201" w14:textId="77777777" w:rsidR="00C04123" w:rsidRDefault="00C04123">
      <w:pPr>
        <w:widowControl w:val="0"/>
        <w:tabs>
          <w:tab w:val="left" w:pos="760"/>
        </w:tabs>
        <w:spacing w:line="235" w:lineRule="auto"/>
        <w:rPr>
          <w:rFonts w:ascii="DejaVu Sans" w:hAnsi="DejaVu Sans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04123" w14:paraId="10C1920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202" w14:textId="77777777" w:rsidR="00C04123" w:rsidRDefault="00693B9E">
            <w:pPr>
              <w:widowControl w:val="0"/>
              <w:ind w:left="40" w:right="500"/>
              <w:jc w:val="both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 w:cs="Tahoma"/>
                <w:sz w:val="18"/>
                <w:szCs w:val="18"/>
              </w:rPr>
              <w:t>Genauer Adressbeschrieb: (Bekannte Gebäude in der Nähe, Kleine Wege, Treppen bei Blocksiedlungen und so weiter):</w:t>
            </w:r>
          </w:p>
        </w:tc>
      </w:tr>
      <w:tr w:rsidR="00C04123" w14:paraId="10C19205" w14:textId="77777777">
        <w:trPr>
          <w:trHeight w:val="121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204" w14:textId="77777777" w:rsidR="00C04123" w:rsidRDefault="00C04123">
            <w:pPr>
              <w:pStyle w:val="TableContents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10C19206" w14:textId="77777777" w:rsidR="00C04123" w:rsidRDefault="00C04123">
      <w:pPr>
        <w:widowControl w:val="0"/>
        <w:tabs>
          <w:tab w:val="left" w:pos="760"/>
        </w:tabs>
        <w:spacing w:line="235" w:lineRule="auto"/>
        <w:rPr>
          <w:rFonts w:ascii="DejaVu Sans" w:hAnsi="DejaVu Sans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04123" w14:paraId="10C1920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207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 xml:space="preserve">Sollen </w:t>
            </w:r>
            <w:proofErr w:type="spellStart"/>
            <w:r>
              <w:rPr>
                <w:rFonts w:ascii="DejaVu Sans" w:hAnsi="DejaVu Sans"/>
                <w:sz w:val="18"/>
                <w:szCs w:val="18"/>
              </w:rPr>
              <w:t>Chlaussäckli</w:t>
            </w:r>
            <w:proofErr w:type="spellEnd"/>
            <w:r>
              <w:rPr>
                <w:rFonts w:ascii="DejaVu Sans" w:hAnsi="DejaVu Sans"/>
                <w:sz w:val="18"/>
                <w:szCs w:val="18"/>
              </w:rPr>
              <w:t xml:space="preserve"> verteilt werden und wenn ja, wo liegen sie?</w:t>
            </w:r>
          </w:p>
        </w:tc>
      </w:tr>
      <w:tr w:rsidR="00C04123" w14:paraId="10C1920A" w14:textId="77777777">
        <w:trPr>
          <w:trHeight w:val="71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209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</w:tbl>
    <w:p w14:paraId="10C1920B" w14:textId="77777777" w:rsidR="00C04123" w:rsidRDefault="00693B9E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Termin:</w:t>
      </w:r>
    </w:p>
    <w:p w14:paraId="69488038" w14:textId="77777777" w:rsidR="00693B9E" w:rsidRDefault="00693B9E" w:rsidP="00693B9E">
      <w:pPr>
        <w:widowControl w:val="0"/>
        <w:tabs>
          <w:tab w:val="left" w:pos="760"/>
        </w:tabs>
        <w:spacing w:line="235" w:lineRule="auto"/>
        <w:rPr>
          <w:rFonts w:ascii="DejaVu Sans" w:hAnsi="DejaVu Sans"/>
          <w:sz w:val="18"/>
          <w:szCs w:val="18"/>
        </w:rPr>
      </w:pPr>
      <w:r>
        <w:rPr>
          <w:rFonts w:ascii="DejaVu Sans" w:hAnsi="DejaVu Sans" w:cs="Arial"/>
          <w:sz w:val="18"/>
          <w:szCs w:val="18"/>
        </w:rPr>
        <w:t>Bitte kreuzen sie alle Zeitfenster, die Ihnen möglich sind, an.</w:t>
      </w:r>
    </w:p>
    <w:tbl>
      <w:tblPr>
        <w:tblW w:w="935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54"/>
        <w:gridCol w:w="595"/>
        <w:gridCol w:w="625"/>
        <w:gridCol w:w="632"/>
        <w:gridCol w:w="624"/>
        <w:gridCol w:w="625"/>
        <w:gridCol w:w="623"/>
        <w:gridCol w:w="625"/>
        <w:gridCol w:w="632"/>
        <w:gridCol w:w="623"/>
        <w:gridCol w:w="625"/>
        <w:gridCol w:w="625"/>
        <w:gridCol w:w="628"/>
        <w:gridCol w:w="622"/>
      </w:tblGrid>
      <w:tr w:rsidR="00693B9E" w14:paraId="755009EB" w14:textId="77777777" w:rsidTr="00A92D7D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6BC408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4C18A9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10:00-11:00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5AD63F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11:00-12:00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DA1A56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12:00-13:00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311ADA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13:00-14:00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DFED37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14:00-15:00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9C56E2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15:00-16:00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BDF858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16:00-17:00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ECEC16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17:00-18:00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9D09A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18:00-19:00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34634C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19:00-20:00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D23768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20:00-21:00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A47C58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21:00-22:00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F8D0" w14:textId="77777777" w:rsidR="00693B9E" w:rsidRDefault="00693B9E" w:rsidP="00A92D7D">
            <w:pPr>
              <w:pStyle w:val="TableContents"/>
              <w:tabs>
                <w:tab w:val="left" w:pos="450"/>
              </w:tabs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22:00-23:00</w:t>
            </w:r>
          </w:p>
        </w:tc>
      </w:tr>
      <w:tr w:rsidR="00693B9E" w14:paraId="4589C7FD" w14:textId="77777777" w:rsidTr="00A92D7D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1A996BB8" w14:textId="77777777" w:rsidR="00693B9E" w:rsidRDefault="00693B9E" w:rsidP="00A92D7D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Fr, 03.12.2021</w:t>
            </w:r>
          </w:p>
        </w:tc>
        <w:tc>
          <w:tcPr>
            <w:tcW w:w="36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</w:tcPr>
          <w:p w14:paraId="0AC62253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Nur auf Anfrage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6E1F91A2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4C22D8A1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6FDD7E2A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F3DFDC2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283CAF8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</w:tcPr>
          <w:p w14:paraId="3B279747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5D93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693B9E" w14:paraId="029DF413" w14:textId="77777777" w:rsidTr="00A92D7D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51CA0ADA" w14:textId="77777777" w:rsidR="00693B9E" w:rsidRDefault="00693B9E" w:rsidP="00A92D7D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Sa, 04.12.2021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</w:tcPr>
          <w:p w14:paraId="4F0F3425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5505F50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47653AC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118DDA43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09FB05A0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7E1370F6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4AE18327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48715DB0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4023FFB4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40158344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459B09B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</w:tcPr>
          <w:p w14:paraId="4FD8E92C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2609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693B9E" w14:paraId="08560D0B" w14:textId="77777777" w:rsidTr="00A92D7D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00A9375A" w14:textId="77777777" w:rsidR="00693B9E" w:rsidRDefault="00693B9E" w:rsidP="00A92D7D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So, 05.12.2021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</w:tcPr>
          <w:p w14:paraId="76BD1EE2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5056B4DD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2965572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2FCE51D5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9263538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69D45AD7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2ADDE79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333C7EC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32D97D2D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5CA4071B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BB175E5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</w:tcPr>
          <w:p w14:paraId="020498E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B818F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693B9E" w14:paraId="527B2127" w14:textId="77777777" w:rsidTr="00A92D7D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683F0B0B" w14:textId="77777777" w:rsidR="00693B9E" w:rsidRDefault="00693B9E" w:rsidP="00A92D7D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Mo, 06.12.2021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</w:tcPr>
          <w:p w14:paraId="55978E73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3240A27A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74A5EDD8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</w:tcPr>
          <w:p w14:paraId="1CA27B45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205FCD07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1649398C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2316596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2" w:space="0" w:color="000000"/>
              <w:bottom w:val="single" w:sz="2" w:space="0" w:color="000000"/>
            </w:tcBorders>
          </w:tcPr>
          <w:p w14:paraId="0C12E80A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 w14:paraId="4C5C721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192C25E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46373EFB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</w:tcPr>
          <w:p w14:paraId="5077EAD0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2048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  <w:tr w:rsidR="00693B9E" w14:paraId="4144194B" w14:textId="77777777" w:rsidTr="00A92D7D">
        <w:trPr>
          <w:trHeight w:val="1425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 w14:paraId="58B3BB72" w14:textId="77777777" w:rsidR="00693B9E" w:rsidRDefault="00693B9E" w:rsidP="00A92D7D">
            <w:pPr>
              <w:pStyle w:val="TableContents"/>
              <w:rPr>
                <w:sz w:val="14"/>
                <w:szCs w:val="14"/>
              </w:rPr>
            </w:pPr>
            <w:r>
              <w:rPr>
                <w:rFonts w:ascii="DejaVu Sans" w:hAnsi="DejaVu Sans"/>
                <w:sz w:val="14"/>
                <w:szCs w:val="14"/>
              </w:rPr>
              <w:t>Bemerkungen</w:t>
            </w:r>
          </w:p>
        </w:tc>
        <w:tc>
          <w:tcPr>
            <w:tcW w:w="808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DBEF" w14:textId="77777777" w:rsidR="00693B9E" w:rsidRDefault="00693B9E" w:rsidP="00A92D7D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</w:tbl>
    <w:p w14:paraId="10C19251" w14:textId="77777777" w:rsidR="00C04123" w:rsidRDefault="00C04123">
      <w:pPr>
        <w:widowControl w:val="0"/>
        <w:tabs>
          <w:tab w:val="left" w:pos="760"/>
        </w:tabs>
        <w:spacing w:line="235" w:lineRule="auto"/>
        <w:rPr>
          <w:rFonts w:ascii="DejaVu Sans" w:hAnsi="DejaVu Sans"/>
          <w:sz w:val="18"/>
          <w:szCs w:val="18"/>
        </w:rPr>
      </w:pPr>
    </w:p>
    <w:p w14:paraId="10C19252" w14:textId="77777777" w:rsidR="00C04123" w:rsidRDefault="00693B9E">
      <w:pPr>
        <w:widowControl w:val="0"/>
        <w:tabs>
          <w:tab w:val="left" w:pos="760"/>
        </w:tabs>
        <w:spacing w:line="235" w:lineRule="auto"/>
        <w:rPr>
          <w:rFonts w:ascii="DejaVu Sans" w:hAnsi="DejaVu Sans"/>
          <w:sz w:val="18"/>
          <w:szCs w:val="18"/>
        </w:rPr>
      </w:pPr>
      <w:r>
        <w:rPr>
          <w:rFonts w:ascii="DejaVu Sans" w:hAnsi="DejaVu Sans"/>
          <w:sz w:val="18"/>
          <w:szCs w:val="18"/>
        </w:rPr>
        <w:t>Bestätigung des Termins per □ E-Mail</w:t>
      </w:r>
      <w:r>
        <w:rPr>
          <w:rFonts w:ascii="DejaVu Sans" w:hAnsi="DejaVu Sans"/>
          <w:sz w:val="18"/>
          <w:szCs w:val="18"/>
        </w:rPr>
        <w:tab/>
      </w:r>
      <w:r>
        <w:rPr>
          <w:rFonts w:ascii="DejaVu Sans" w:hAnsi="DejaVu Sans"/>
          <w:sz w:val="18"/>
          <w:szCs w:val="18"/>
        </w:rPr>
        <w:tab/>
        <w:t>□ Telefon</w:t>
      </w:r>
    </w:p>
    <w:p w14:paraId="10C19253" w14:textId="77777777" w:rsidR="00C04123" w:rsidRDefault="00693B9E"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Botschaften vom Chlaus:</w:t>
      </w:r>
    </w:p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C04123" w14:paraId="10C19255" w14:textId="77777777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254" w14:textId="77777777" w:rsidR="00C04123" w:rsidRDefault="00693B9E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  <w:r>
              <w:rPr>
                <w:rFonts w:ascii="DejaVu Sans" w:hAnsi="DejaVu Sans"/>
                <w:sz w:val="18"/>
                <w:szCs w:val="18"/>
              </w:rPr>
              <w:t>Bitte beschreiben Sie, was der Samichlaus sagen soll. Falls er z.B. eine Geschichte erzählen soll, legen sie diese bitte der Anmeldung bei.</w:t>
            </w:r>
          </w:p>
        </w:tc>
      </w:tr>
      <w:tr w:rsidR="00C04123" w14:paraId="10C19257" w14:textId="77777777">
        <w:trPr>
          <w:trHeight w:val="2577"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19256" w14:textId="77777777" w:rsidR="00C04123" w:rsidRDefault="00C04123">
            <w:pPr>
              <w:pStyle w:val="TableContents"/>
              <w:rPr>
                <w:rFonts w:ascii="DejaVu Sans" w:hAnsi="DejaVu Sans"/>
                <w:sz w:val="18"/>
                <w:szCs w:val="18"/>
              </w:rPr>
            </w:pPr>
          </w:p>
        </w:tc>
      </w:tr>
    </w:tbl>
    <w:p w14:paraId="10C19258" w14:textId="77777777" w:rsidR="00C04123" w:rsidRDefault="00C04123">
      <w:pPr>
        <w:widowControl w:val="0"/>
        <w:tabs>
          <w:tab w:val="left" w:pos="800"/>
        </w:tabs>
        <w:spacing w:line="247" w:lineRule="auto"/>
        <w:ind w:left="40"/>
        <w:rPr>
          <w:rFonts w:ascii="DejaVu Sans" w:hAnsi="DejaVu Sans" w:cs="Tahoma"/>
          <w:sz w:val="20"/>
          <w:szCs w:val="20"/>
        </w:rPr>
      </w:pPr>
    </w:p>
    <w:p w14:paraId="10C19259" w14:textId="77777777" w:rsidR="00C04123" w:rsidRDefault="00693B9E">
      <w:pPr>
        <w:widowControl w:val="0"/>
        <w:tabs>
          <w:tab w:val="left" w:pos="800"/>
        </w:tabs>
        <w:spacing w:line="247" w:lineRule="auto"/>
        <w:ind w:left="40"/>
        <w:rPr>
          <w:rFonts w:ascii="DejaVu Sans" w:hAnsi="DejaVu Sans" w:cs="Tahoma"/>
          <w:sz w:val="18"/>
          <w:szCs w:val="18"/>
        </w:rPr>
      </w:pPr>
      <w:r>
        <w:rPr>
          <w:rFonts w:ascii="DejaVu Sans" w:hAnsi="DejaVu Sans" w:cs="Tahoma"/>
          <w:sz w:val="18"/>
          <w:szCs w:val="18"/>
        </w:rPr>
        <w:t xml:space="preserve">Ein Besuch bei </w:t>
      </w:r>
      <w:r>
        <w:rPr>
          <w:rFonts w:ascii="DejaVu Sans" w:hAnsi="DejaVu Sans" w:cs="Tahoma"/>
          <w:sz w:val="18"/>
          <w:szCs w:val="18"/>
        </w:rPr>
        <w:t xml:space="preserve">einer Schul- oder Kindergartenklasse kostet pauschal CHF 100.00. </w:t>
      </w:r>
      <w:proofErr w:type="gramStart"/>
      <w:r>
        <w:rPr>
          <w:rFonts w:ascii="DejaVu Sans" w:hAnsi="DejaVu Sans" w:cs="Tahoma"/>
          <w:sz w:val="18"/>
          <w:szCs w:val="18"/>
        </w:rPr>
        <w:t>Zahlbar</w:t>
      </w:r>
      <w:proofErr w:type="gramEnd"/>
      <w:r>
        <w:rPr>
          <w:rFonts w:ascii="DejaVu Sans" w:hAnsi="DejaVu Sans" w:cs="Tahoma"/>
          <w:sz w:val="18"/>
          <w:szCs w:val="18"/>
        </w:rPr>
        <w:t xml:space="preserve"> beim Besuch. Ein Schmutzli nimmt das Geld entgegen. Vielen Dank für Ihren Auftrag.</w:t>
      </w:r>
    </w:p>
    <w:sectPr w:rsidR="00C0412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F18"/>
    <w:multiLevelType w:val="multilevel"/>
    <w:tmpl w:val="E1CE59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E45A5"/>
    <w:multiLevelType w:val="multilevel"/>
    <w:tmpl w:val="FC12DE9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040777"/>
    <w:multiLevelType w:val="multilevel"/>
    <w:tmpl w:val="46242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D62D14"/>
    <w:multiLevelType w:val="multilevel"/>
    <w:tmpl w:val="2AC66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23"/>
    <w:rsid w:val="00481125"/>
    <w:rsid w:val="00693B9E"/>
    <w:rsid w:val="00C0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191DD"/>
  <w15:docId w15:val="{6E5008CB-ACD0-4590-867F-9BBC005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  <w:rPr>
      <w:lang w:val="de-CH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link w:val="berschrift3Zchn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qFormat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321E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321E0C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Standard"/>
    <w:qFormat/>
  </w:style>
  <w:style w:type="character" w:customStyle="1" w:styleId="berschrift3Zchn">
    <w:name w:val="Überschrift 3 Zchn"/>
    <w:basedOn w:val="Absatz-Standardschriftart"/>
    <w:link w:val="berschrift3"/>
    <w:uiPriority w:val="9"/>
    <w:rsid w:val="00481125"/>
    <w:rPr>
      <w:rFonts w:ascii="Liberation Sans" w:eastAsia="Noto Sans CJK SC" w:hAnsi="Liberation Sans"/>
      <w:b/>
      <w:bCs/>
      <w:sz w:val="28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lauswach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lauswacht.net/corona/schutzkonzep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lauswacht.net/corona/aktuelle-information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laus@jungwacht-herisau.ch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03E5A81FAF41899B22BE5530AAF5" ma:contentTypeVersion="12" ma:contentTypeDescription="Create a new document." ma:contentTypeScope="" ma:versionID="0e626f442cfeb0ff5713e58c355b9423">
  <xsd:schema xmlns:xsd="http://www.w3.org/2001/XMLSchema" xmlns:xs="http://www.w3.org/2001/XMLSchema" xmlns:p="http://schemas.microsoft.com/office/2006/metadata/properties" xmlns:ns2="a7a2ae0f-74fc-4d9a-aeca-0677b4f6d586" xmlns:ns3="30bf9b79-6ab6-43f9-9eb6-f730439d3cb3" targetNamespace="http://schemas.microsoft.com/office/2006/metadata/properties" ma:root="true" ma:fieldsID="de5d7ed167f34baa81dd5abfe31837cb" ns2:_="" ns3:_="">
    <xsd:import namespace="a7a2ae0f-74fc-4d9a-aeca-0677b4f6d586"/>
    <xsd:import namespace="30bf9b79-6ab6-43f9-9eb6-f730439d3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ae0f-74fc-4d9a-aeca-0677b4f6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9b79-6ab6-43f9-9eb6-f730439d3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80F5-AAFD-4303-AD57-150CEFBDE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D01A8-7E2E-4C60-A669-D76FA360B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ae0f-74fc-4d9a-aeca-0677b4f6d586"/>
    <ds:schemaRef ds:uri="30bf9b79-6ab6-43f9-9eb6-f730439d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608C-E742-44B3-9DFB-3E042FDE7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Basil GBS-BMTL1a_2018</dc:creator>
  <dc:description/>
  <cp:lastModifiedBy>Basil Bader</cp:lastModifiedBy>
  <cp:revision>17</cp:revision>
  <cp:lastPrinted>2020-11-09T07:16:00Z</cp:lastPrinted>
  <dcterms:created xsi:type="dcterms:W3CDTF">2020-11-09T07:19:00Z</dcterms:created>
  <dcterms:modified xsi:type="dcterms:W3CDTF">2021-10-12T22:41:00Z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0x0101000B1403E5A81FAF41899B22BE5530AAF5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